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BF489" w14:textId="08F9EA88" w:rsidR="00BB408B" w:rsidRPr="00957958" w:rsidRDefault="00BB408B" w:rsidP="00BB408B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 xml:space="preserve">ALLEGATO </w:t>
      </w:r>
      <w:r w:rsidR="002451D2">
        <w:rPr>
          <w:rFonts w:asciiTheme="minorHAnsi" w:hAnsiTheme="minorHAnsi" w:cstheme="minorHAnsi"/>
          <w:b/>
          <w:iCs/>
          <w:sz w:val="24"/>
          <w:szCs w:val="24"/>
        </w:rPr>
        <w:t>C</w:t>
      </w:r>
    </w:p>
    <w:p w14:paraId="13C1295A" w14:textId="77777777" w:rsidR="00BB408B" w:rsidRPr="00957958" w:rsidRDefault="00BB408B" w:rsidP="00BB408B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745C25A7" w14:textId="77777777" w:rsidR="00BB408B" w:rsidRPr="00957958" w:rsidRDefault="00BB408B" w:rsidP="00BB408B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0E1D6E35" w14:textId="77777777" w:rsidR="00BB408B" w:rsidRPr="00957958" w:rsidRDefault="00BB408B" w:rsidP="00BB408B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1A19A885" w14:textId="6E40FB93" w:rsidR="00BB408B" w:rsidRPr="00957958" w:rsidRDefault="00BB408B" w:rsidP="00BB408B">
      <w:pPr>
        <w:ind w:hanging="10"/>
        <w:jc w:val="center"/>
        <w:rPr>
          <w:rFonts w:asciiTheme="minorHAnsi" w:hAnsiTheme="minorHAnsi" w:cstheme="minorHAnsi"/>
        </w:rPr>
      </w:pPr>
      <w:r w:rsidRPr="00610E23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  <w:i/>
          <w:iCs/>
        </w:rPr>
        <w:t>B97H230006</w:t>
      </w:r>
      <w:r w:rsidR="009F28E7">
        <w:rPr>
          <w:rFonts w:asciiTheme="minorHAnsi" w:hAnsiTheme="minorHAnsi" w:cstheme="minorHAnsi"/>
          <w:i/>
          <w:iCs/>
        </w:rPr>
        <w:t>5</w:t>
      </w:r>
      <w:r>
        <w:rPr>
          <w:rFonts w:asciiTheme="minorHAnsi" w:hAnsiTheme="minorHAnsi" w:cstheme="minorHAnsi"/>
          <w:i/>
          <w:iCs/>
        </w:rPr>
        <w:t>0004</w:t>
      </w:r>
      <w:r w:rsidRPr="00610E23">
        <w:rPr>
          <w:rFonts w:asciiTheme="minorHAnsi" w:hAnsiTheme="minorHAnsi" w:cstheme="minorHAnsi"/>
        </w:rPr>
        <w:t>)</w:t>
      </w:r>
    </w:p>
    <w:p w14:paraId="6562B1CF" w14:textId="77777777" w:rsidR="00BB408B" w:rsidRPr="00957958" w:rsidRDefault="00BB408B" w:rsidP="00BB408B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164C3495" w14:textId="0D936270" w:rsidR="00BB408B" w:rsidRPr="00B12605" w:rsidRDefault="00BB408B" w:rsidP="00BB408B">
      <w:pPr>
        <w:pStyle w:val="Titolo"/>
        <w:jc w:val="center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</w:p>
    <w:p w14:paraId="0489FE91" w14:textId="77777777" w:rsidR="00BB408B" w:rsidRPr="00B12605" w:rsidRDefault="00BB408B" w:rsidP="00BB408B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degli artt. 46 e 47 del D.P.R. n. 445/2000)</w:t>
      </w:r>
    </w:p>
    <w:p w14:paraId="3CF7AA43" w14:textId="77777777" w:rsidR="00BB408B" w:rsidRPr="00B12605" w:rsidRDefault="00BB408B" w:rsidP="00BB408B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044B9EEA" w14:textId="77777777" w:rsidR="00BB408B" w:rsidRPr="00B12605" w:rsidRDefault="00BB408B" w:rsidP="00BB408B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641C30ED" w14:textId="77777777" w:rsidR="00BB408B" w:rsidRPr="00B12605" w:rsidRDefault="00BB408B" w:rsidP="00BB408B">
      <w:pPr>
        <w:pStyle w:val="Titolo"/>
        <w:spacing w:line="360" w:lineRule="auto"/>
        <w:ind w:right="20"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Io sottoscritto/a _________________________________________ nato/a a _____________________ il ____________________, residente in ____________________________________________ via __________________________________, CF________________________________________, in qualità  di  Titolare Effettivo (ex art. 22 par. 2 lett. d  del Reg(UE) 241/2021)  dell’Ente/Organismo/Società_______________ con sede legale in__________________________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 xml:space="preserve">C.F.__________________ P. IVA ______________, consapevole delle conseguenze penali di dichiarazioni mendaci, falsità in atti o uso di atti falsi, ai sensi dell’art. 76 D.P.R. 445/2000 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>per quanto gli è dato sapere alla data della presente dichiarazione:</w:t>
      </w:r>
    </w:p>
    <w:p w14:paraId="288DDD99" w14:textId="77777777" w:rsidR="00BB408B" w:rsidRPr="00B12605" w:rsidRDefault="00BB408B" w:rsidP="00BB408B">
      <w:pPr>
        <w:pStyle w:val="Titolo"/>
        <w:spacing w:line="360" w:lineRule="auto"/>
        <w:ind w:right="20"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</w:rPr>
      </w:pPr>
    </w:p>
    <w:p w14:paraId="657B06D4" w14:textId="77777777" w:rsidR="00BB408B" w:rsidRPr="00B12605" w:rsidRDefault="00BB408B" w:rsidP="00BB408B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3BC1E176" w14:textId="77777777" w:rsidR="00BB408B" w:rsidRPr="00B12605" w:rsidRDefault="00BB408B" w:rsidP="00BB408B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17F33BAB" w14:textId="77777777" w:rsidR="00BB408B" w:rsidRPr="00B12605" w:rsidRDefault="00BB408B" w:rsidP="00BB408B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944D3C1" w14:textId="77777777" w:rsidR="00BB408B" w:rsidRPr="006C6948" w:rsidRDefault="00BB408B" w:rsidP="00BB408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107C7BA4" w14:textId="77777777" w:rsidR="00BB408B" w:rsidRPr="004F5D86" w:rsidRDefault="00BB408B" w:rsidP="00BB408B">
      <w:pPr>
        <w:pStyle w:val="Corpotesto"/>
        <w:numPr>
          <w:ilvl w:val="0"/>
          <w:numId w:val="1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 xml:space="preserve">che </w:t>
      </w:r>
      <w:r w:rsidRPr="006C6948">
        <w:rPr>
          <w:rFonts w:asciiTheme="minorHAnsi" w:hAnsiTheme="minorHAnsi" w:cstheme="minorHAnsi"/>
        </w:rPr>
        <w:t>non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sussistono</w:t>
      </w:r>
      <w:r w:rsidRPr="006C6948">
        <w:rPr>
          <w:rFonts w:asciiTheme="minorHAnsi" w:hAnsiTheme="minorHAnsi" w:cstheme="minorHAnsi"/>
          <w:spacing w:val="-3"/>
        </w:rPr>
        <w:t xml:space="preserve"> </w:t>
      </w:r>
    </w:p>
    <w:p w14:paraId="12A004F8" w14:textId="77777777" w:rsidR="00BB408B" w:rsidRPr="004F5D86" w:rsidRDefault="00BB408B" w:rsidP="00BB408B">
      <w:pPr>
        <w:pStyle w:val="Corpotesto"/>
        <w:numPr>
          <w:ilvl w:val="0"/>
          <w:numId w:val="1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pacing w:val="-3"/>
        </w:rPr>
        <w:t>che sussistono</w:t>
      </w:r>
    </w:p>
    <w:p w14:paraId="1FEB4F06" w14:textId="77777777" w:rsidR="00BB408B" w:rsidRDefault="00BB408B" w:rsidP="00BB408B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  <w:spacing w:val="-3"/>
        </w:rPr>
      </w:pPr>
    </w:p>
    <w:p w14:paraId="2143641C" w14:textId="2610C8A1" w:rsidR="00BB408B" w:rsidRPr="006C6948" w:rsidRDefault="00BB408B" w:rsidP="00BB408B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Pr="006C6948">
        <w:rPr>
          <w:rStyle w:val="Rimandonotaapidipagina"/>
          <w:rFonts w:asciiTheme="minorHAnsi" w:hAnsiTheme="minorHAnsi" w:cstheme="minorHAnsi"/>
        </w:rPr>
        <w:footnoteReference w:id="1"/>
      </w:r>
      <w:r w:rsidRPr="006C6948">
        <w:rPr>
          <w:rFonts w:asciiTheme="minorHAnsi" w:hAnsiTheme="minorHAnsi" w:cstheme="minorHAnsi"/>
        </w:rPr>
        <w:t xml:space="preserve"> </w:t>
      </w:r>
      <w:bookmarkEnd w:id="0"/>
      <w:r w:rsidRPr="006C6948">
        <w:rPr>
          <w:rFonts w:asciiTheme="minorHAnsi" w:hAnsiTheme="minorHAnsi" w:cstheme="minorHAnsi"/>
        </w:rPr>
        <w:t>tra il</w:t>
      </w:r>
      <w:r>
        <w:rPr>
          <w:rFonts w:asciiTheme="minorHAnsi" w:hAnsiTheme="minorHAnsi" w:cstheme="minorHAnsi"/>
        </w:rPr>
        <w:t>/la</w:t>
      </w:r>
      <w:r w:rsidRPr="006C6948">
        <w:rPr>
          <w:rFonts w:asciiTheme="minorHAnsi" w:hAnsiTheme="minorHAnsi" w:cstheme="minorHAnsi"/>
        </w:rPr>
        <w:t xml:space="preserve"> sottoscritto/a e i soggetti</w:t>
      </w:r>
      <w:r>
        <w:rPr>
          <w:rStyle w:val="Rimandonotaapidipagina"/>
          <w:rFonts w:asciiTheme="minorHAnsi" w:hAnsiTheme="minorHAnsi" w:cstheme="minorHAnsi"/>
        </w:rPr>
        <w:footnoteReference w:id="2"/>
      </w:r>
      <w:r w:rsidRPr="006C6948">
        <w:rPr>
          <w:rFonts w:asciiTheme="minorHAnsi" w:hAnsiTheme="minorHAnsi" w:cstheme="minorHAnsi"/>
        </w:rPr>
        <w:t xml:space="preserve"> del Centro di trasferimento tecnologico </w:t>
      </w:r>
      <w:r>
        <w:rPr>
          <w:rFonts w:asciiTheme="minorHAnsi" w:hAnsiTheme="minorHAnsi" w:cstheme="minorHAnsi"/>
        </w:rPr>
        <w:t>Smact S.c.p.a.</w:t>
      </w:r>
      <w:r w:rsidRPr="006C6948">
        <w:rPr>
          <w:rFonts w:asciiTheme="minorHAnsi" w:hAnsiTheme="minorHAnsi" w:cstheme="minorHAnsi"/>
        </w:rPr>
        <w:t xml:space="preserve">, </w:t>
      </w:r>
      <w:bookmarkStart w:id="1" w:name="_Hlk119357354"/>
      <w:r w:rsidRPr="006C6948">
        <w:rPr>
          <w:rFonts w:asciiTheme="minorHAnsi" w:hAnsiTheme="minorHAnsi" w:cstheme="minorHAnsi"/>
        </w:rPr>
        <w:t xml:space="preserve">nonché operanti la selezione </w:t>
      </w:r>
      <w:r w:rsidR="00785BF0">
        <w:rPr>
          <w:rFonts w:asciiTheme="minorHAnsi" w:hAnsiTheme="minorHAnsi" w:cstheme="minorHAnsi"/>
        </w:rPr>
        <w:t xml:space="preserve">dei fornitori </w:t>
      </w:r>
      <w:r w:rsidRPr="006C6948">
        <w:rPr>
          <w:rFonts w:asciiTheme="minorHAnsi" w:hAnsiTheme="minorHAnsi" w:cstheme="minorHAnsi"/>
        </w:rPr>
        <w:t xml:space="preserve">dei </w:t>
      </w:r>
      <w:r w:rsidR="00785BF0">
        <w:rPr>
          <w:rFonts w:asciiTheme="minorHAnsi" w:hAnsiTheme="minorHAnsi" w:cstheme="minorHAnsi"/>
        </w:rPr>
        <w:t>beni e/o servizi</w:t>
      </w:r>
      <w:r w:rsidRPr="006C6948">
        <w:rPr>
          <w:rFonts w:asciiTheme="minorHAnsi" w:hAnsiTheme="minorHAnsi" w:cstheme="minorHAnsi"/>
        </w:rPr>
        <w:t xml:space="preserve"> </w:t>
      </w:r>
      <w:r w:rsidRPr="006C6948">
        <w:rPr>
          <w:rFonts w:asciiTheme="minorHAnsi" w:hAnsiTheme="minorHAnsi" w:cstheme="minorHAnsi"/>
          <w:i/>
          <w:iCs/>
          <w:spacing w:val="-4"/>
        </w:rPr>
        <w:t>[</w:t>
      </w:r>
      <w:r w:rsidRPr="004F5D86">
        <w:rPr>
          <w:rFonts w:asciiTheme="minorHAnsi" w:hAnsiTheme="minorHAnsi" w:cstheme="minorHAnsi"/>
          <w:b/>
          <w:bCs/>
          <w:i/>
          <w:iCs/>
          <w:spacing w:val="-4"/>
        </w:rPr>
        <w:t>in caso contrario</w:t>
      </w:r>
      <w:r w:rsidRPr="006C6948">
        <w:rPr>
          <w:rFonts w:asciiTheme="minorHAnsi" w:hAnsiTheme="minorHAnsi" w:cstheme="minorHAnsi"/>
          <w:i/>
          <w:iCs/>
          <w:spacing w:val="-4"/>
        </w:rPr>
        <w:t xml:space="preserve"> specificare la tipologia di conflitto di interessi</w:t>
      </w:r>
      <w:r>
        <w:rPr>
          <w:rFonts w:asciiTheme="minorHAnsi" w:hAnsiTheme="minorHAnsi" w:cstheme="minorHAnsi"/>
          <w:i/>
          <w:iCs/>
          <w:spacing w:val="-4"/>
        </w:rPr>
        <w:t xml:space="preserve"> nella tabella</w:t>
      </w:r>
      <w:r w:rsidRPr="006C6948">
        <w:rPr>
          <w:rFonts w:asciiTheme="minorHAnsi" w:hAnsiTheme="minorHAnsi" w:cstheme="minorHAnsi"/>
          <w:i/>
          <w:iCs/>
          <w:spacing w:val="-4"/>
        </w:rPr>
        <w:t>];</w:t>
      </w:r>
      <w:bookmarkEnd w:id="1"/>
    </w:p>
    <w:p w14:paraId="3164523A" w14:textId="77777777" w:rsidR="00BB408B" w:rsidRPr="006C6948" w:rsidRDefault="00BB408B" w:rsidP="00BB408B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70B33C8E" w14:textId="77777777" w:rsidR="00BB408B" w:rsidRPr="00FC5941" w:rsidRDefault="00BB408B" w:rsidP="00BB408B">
      <w:pPr>
        <w:pStyle w:val="Corpotesto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  <w:r w:rsidRPr="00FC5941">
        <w:rPr>
          <w:rFonts w:asciiTheme="minorHAnsi" w:hAnsiTheme="minorHAnsi" w:cstheme="minorHAnsi"/>
          <w:b/>
          <w:bCs/>
        </w:rPr>
        <w:t>Tabella 1 - Elenco situazioni anche potenziali di conflitto di interesse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BB408B" w:rsidRPr="001A0A4D" w14:paraId="1FC4CE6D" w14:textId="77777777" w:rsidTr="00277164">
        <w:tc>
          <w:tcPr>
            <w:tcW w:w="9910" w:type="dxa"/>
          </w:tcPr>
          <w:p w14:paraId="27270A59" w14:textId="77777777" w:rsidR="00BB408B" w:rsidRPr="00BB408B" w:rsidRDefault="00BB408B" w:rsidP="00277164">
            <w:pPr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BB408B">
              <w:rPr>
                <w:rFonts w:asciiTheme="minorHAnsi" w:hAnsiTheme="minorHAnsi" w:cstheme="minorHAnsi"/>
                <w:bCs/>
                <w:i/>
                <w:iCs/>
                <w:sz w:val="24"/>
                <w:lang w:val="it-IT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BB408B" w:rsidRPr="001A0A4D" w14:paraId="379B5EE3" w14:textId="77777777" w:rsidTr="00277164">
        <w:tc>
          <w:tcPr>
            <w:tcW w:w="9910" w:type="dxa"/>
          </w:tcPr>
          <w:p w14:paraId="5C2FFA1F" w14:textId="77777777" w:rsidR="00BB408B" w:rsidRPr="00FC5941" w:rsidRDefault="00BB408B" w:rsidP="00277164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lastRenderedPageBreak/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BB408B" w:rsidRPr="001A0A4D" w14:paraId="70A9882B" w14:textId="77777777" w:rsidTr="00277164">
        <w:tc>
          <w:tcPr>
            <w:tcW w:w="9910" w:type="dxa"/>
          </w:tcPr>
          <w:p w14:paraId="5E940C52" w14:textId="77777777" w:rsidR="00BB408B" w:rsidRPr="00FC5941" w:rsidRDefault="00BB408B" w:rsidP="00277164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BB408B" w:rsidRPr="001A0A4D" w14:paraId="679DC6D1" w14:textId="77777777" w:rsidTr="00277164">
        <w:tc>
          <w:tcPr>
            <w:tcW w:w="9910" w:type="dxa"/>
          </w:tcPr>
          <w:p w14:paraId="32D9C66B" w14:textId="77777777" w:rsidR="00BB408B" w:rsidRPr="00FC5941" w:rsidRDefault="00BB408B" w:rsidP="00277164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  <w:tr w:rsidR="00BB408B" w:rsidRPr="001A0A4D" w14:paraId="1D4F3035" w14:textId="77777777" w:rsidTr="00277164">
        <w:tc>
          <w:tcPr>
            <w:tcW w:w="9910" w:type="dxa"/>
          </w:tcPr>
          <w:p w14:paraId="2AE138DD" w14:textId="77777777" w:rsidR="00BB408B" w:rsidRPr="00FC5941" w:rsidRDefault="00BB408B" w:rsidP="00277164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01F92465" w14:textId="77777777" w:rsidR="00BB408B" w:rsidRDefault="00BB408B" w:rsidP="00BB408B">
      <w:pPr>
        <w:pStyle w:val="Corpotesto"/>
        <w:spacing w:before="1" w:line="276" w:lineRule="auto"/>
        <w:jc w:val="both"/>
        <w:rPr>
          <w:rFonts w:asciiTheme="minorHAnsi" w:hAnsiTheme="minorHAnsi" w:cstheme="minorHAnsi"/>
        </w:rPr>
      </w:pPr>
    </w:p>
    <w:p w14:paraId="4DF5E093" w14:textId="77777777" w:rsidR="00BB408B" w:rsidRDefault="00BB408B" w:rsidP="00BB408B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6CB555D9" w14:textId="77777777" w:rsidR="00BB408B" w:rsidRPr="00B12605" w:rsidRDefault="00BB408B" w:rsidP="00BB408B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Pr="006C6948">
        <w:rPr>
          <w:rFonts w:asciiTheme="minorHAnsi" w:hAnsiTheme="minorHAnsi" w:cstheme="minorHAnsi"/>
        </w:rPr>
        <w:t>/La</w:t>
      </w:r>
      <w:r w:rsidRPr="006C6948">
        <w:rPr>
          <w:rFonts w:asciiTheme="minorHAnsi" w:hAnsiTheme="minorHAnsi" w:cstheme="minorHAnsi"/>
          <w:spacing w:val="18"/>
        </w:rPr>
        <w:t xml:space="preserve"> </w:t>
      </w:r>
      <w:r w:rsidRPr="006C6948">
        <w:rPr>
          <w:rFonts w:asciiTheme="minorHAnsi" w:hAnsiTheme="minorHAnsi" w:cstheme="minorHAnsi"/>
        </w:rPr>
        <w:t>sottoscritto/a</w:t>
      </w:r>
      <w:r w:rsidRPr="006C6948">
        <w:rPr>
          <w:rFonts w:asciiTheme="minorHAnsi" w:hAnsiTheme="minorHAnsi" w:cstheme="minorHAnsi"/>
          <w:spacing w:val="21"/>
        </w:rPr>
        <w:t xml:space="preserve"> </w:t>
      </w:r>
      <w:r w:rsidRPr="006C6948">
        <w:rPr>
          <w:rFonts w:asciiTheme="minorHAnsi" w:hAnsiTheme="minorHAnsi" w:cstheme="minorHAnsi"/>
        </w:rPr>
        <w:t>si</w:t>
      </w:r>
      <w:r w:rsidRPr="006C6948">
        <w:rPr>
          <w:rFonts w:asciiTheme="minorHAnsi" w:hAnsiTheme="minorHAnsi" w:cstheme="minorHAnsi"/>
          <w:spacing w:val="18"/>
        </w:rPr>
        <w:t xml:space="preserve"> </w:t>
      </w:r>
      <w:r w:rsidRPr="006C6948">
        <w:rPr>
          <w:rFonts w:asciiTheme="minorHAnsi" w:hAnsiTheme="minorHAnsi" w:cstheme="minorHAnsi"/>
        </w:rPr>
        <w:t>impegna,</w:t>
      </w:r>
      <w:r w:rsidRPr="006C6948">
        <w:rPr>
          <w:rFonts w:asciiTheme="minorHAnsi" w:hAnsiTheme="minorHAnsi" w:cstheme="minorHAnsi"/>
          <w:spacing w:val="17"/>
        </w:rPr>
        <w:t xml:space="preserve"> </w:t>
      </w:r>
      <w:r w:rsidRPr="006C6948">
        <w:rPr>
          <w:rFonts w:asciiTheme="minorHAnsi" w:hAnsiTheme="minorHAnsi" w:cstheme="minorHAnsi"/>
        </w:rPr>
        <w:t>altresì,</w:t>
      </w:r>
      <w:r w:rsidRPr="006C6948">
        <w:rPr>
          <w:rFonts w:asciiTheme="minorHAnsi" w:hAnsiTheme="minorHAnsi" w:cstheme="minorHAnsi"/>
          <w:spacing w:val="19"/>
        </w:rPr>
        <w:t xml:space="preserve"> </w:t>
      </w:r>
      <w:r w:rsidRPr="006C6948">
        <w:rPr>
          <w:rFonts w:asciiTheme="minorHAnsi" w:hAnsiTheme="minorHAnsi" w:cstheme="minorHAnsi"/>
        </w:rPr>
        <w:t>a</w:t>
      </w:r>
      <w:r w:rsidRPr="006C6948">
        <w:rPr>
          <w:rFonts w:asciiTheme="minorHAnsi" w:hAnsiTheme="minorHAnsi" w:cstheme="minorHAnsi"/>
          <w:spacing w:val="19"/>
        </w:rPr>
        <w:t xml:space="preserve"> </w:t>
      </w:r>
      <w:r w:rsidRPr="006C6948">
        <w:rPr>
          <w:rFonts w:asciiTheme="minorHAnsi" w:hAnsiTheme="minorHAnsi" w:cstheme="minorHAnsi"/>
        </w:rPr>
        <w:t>comunicare</w:t>
      </w:r>
      <w:r w:rsidRPr="006C6948">
        <w:rPr>
          <w:rFonts w:asciiTheme="minorHAnsi" w:hAnsiTheme="minorHAnsi" w:cstheme="minorHAnsi"/>
          <w:spacing w:val="17"/>
        </w:rPr>
        <w:t xml:space="preserve"> </w:t>
      </w:r>
      <w:r>
        <w:rPr>
          <w:rFonts w:asciiTheme="minorHAnsi" w:hAnsiTheme="minorHAnsi" w:cstheme="minorHAnsi"/>
          <w:spacing w:val="17"/>
        </w:rPr>
        <w:t xml:space="preserve">tempestivamente </w:t>
      </w:r>
      <w:r w:rsidRPr="00651D4A">
        <w:rPr>
          <w:rFonts w:asciiTheme="minorHAnsi" w:hAnsiTheme="minorHAnsi" w:cstheme="minorHAnsi"/>
        </w:rPr>
        <w:t>entro la data di chiusura della procedura selettiva</w:t>
      </w:r>
      <w:r w:rsidRPr="006C6948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, </w:t>
      </w:r>
      <w:r w:rsidRPr="006C6948">
        <w:rPr>
          <w:rFonts w:asciiTheme="minorHAnsi" w:hAnsiTheme="minorHAnsi" w:cstheme="minorHAnsi"/>
        </w:rPr>
        <w:t>eventuali</w:t>
      </w:r>
      <w:r w:rsidRPr="006C6948">
        <w:rPr>
          <w:rFonts w:asciiTheme="minorHAnsi" w:hAnsiTheme="minorHAnsi" w:cstheme="minorHAnsi"/>
          <w:spacing w:val="19"/>
        </w:rPr>
        <w:t xml:space="preserve"> </w:t>
      </w:r>
      <w:r w:rsidRPr="006C6948">
        <w:rPr>
          <w:rFonts w:asciiTheme="minorHAnsi" w:hAnsiTheme="minorHAnsi" w:cstheme="minorHAnsi"/>
        </w:rPr>
        <w:t>variazioni</w:t>
      </w:r>
      <w:r w:rsidRPr="006C6948">
        <w:rPr>
          <w:rFonts w:asciiTheme="minorHAnsi" w:hAnsiTheme="minorHAnsi" w:cstheme="minorHAnsi"/>
          <w:spacing w:val="18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19"/>
        </w:rPr>
        <w:t xml:space="preserve"> </w:t>
      </w:r>
      <w:r w:rsidRPr="006C6948">
        <w:rPr>
          <w:rFonts w:asciiTheme="minorHAnsi" w:hAnsiTheme="minorHAnsi" w:cstheme="minorHAnsi"/>
        </w:rPr>
        <w:t>contenuto</w:t>
      </w:r>
      <w:r w:rsidRPr="006C6948">
        <w:rPr>
          <w:rFonts w:asciiTheme="minorHAnsi" w:hAnsiTheme="minorHAnsi" w:cstheme="minorHAnsi"/>
          <w:spacing w:val="20"/>
        </w:rPr>
        <w:t xml:space="preserve"> </w:t>
      </w:r>
      <w:r w:rsidRPr="006C6948">
        <w:rPr>
          <w:rFonts w:asciiTheme="minorHAnsi" w:hAnsiTheme="minorHAnsi" w:cstheme="minorHAnsi"/>
        </w:rPr>
        <w:t>della presente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dichiarazione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e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a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rendere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nel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caso, una nuova dichiarazione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sostitutiva.</w:t>
      </w:r>
    </w:p>
    <w:p w14:paraId="03AB4CA3" w14:textId="77777777" w:rsidR="00BB408B" w:rsidRPr="00B12605" w:rsidRDefault="00BB408B" w:rsidP="00BB408B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BB408B" w:rsidRPr="00B12605" w14:paraId="1B3D3616" w14:textId="77777777" w:rsidTr="00277164">
        <w:tc>
          <w:tcPr>
            <w:tcW w:w="4531" w:type="dxa"/>
          </w:tcPr>
          <w:p w14:paraId="5DA7C4C8" w14:textId="77777777" w:rsidR="00BB408B" w:rsidRPr="00B12605" w:rsidRDefault="00BB408B" w:rsidP="00277164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08351602" w14:textId="77777777" w:rsidR="00BB408B" w:rsidRPr="00B12605" w:rsidRDefault="00BB408B" w:rsidP="00277164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779A0D09" w14:textId="77777777" w:rsidR="00BB408B" w:rsidRPr="00B12605" w:rsidRDefault="00BB408B" w:rsidP="00277164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6BF308F4" w14:textId="77777777" w:rsidR="00BB408B" w:rsidRPr="00B12605" w:rsidRDefault="00BB408B" w:rsidP="00277164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65AB6E0D" w14:textId="77777777" w:rsidR="00BB408B" w:rsidRPr="00B12605" w:rsidRDefault="00BB408B" w:rsidP="00277164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7CA9DAD6" w14:textId="77777777" w:rsidR="00BB408B" w:rsidRPr="00B12605" w:rsidRDefault="00BB408B" w:rsidP="00277164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</w:t>
            </w:r>
          </w:p>
        </w:tc>
      </w:tr>
    </w:tbl>
    <w:p w14:paraId="1650A4AA" w14:textId="77777777" w:rsidR="00BB408B" w:rsidRDefault="00BB408B" w:rsidP="00BB408B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2EC9C9DA" w14:textId="77777777" w:rsidR="00BB408B" w:rsidRPr="00936743" w:rsidRDefault="00BB408B" w:rsidP="00BB408B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Pr="00B12605">
        <w:rPr>
          <w:rStyle w:val="Rimandonotaapidipagina"/>
          <w:rFonts w:asciiTheme="minorHAnsi" w:hAnsiTheme="minorHAnsi" w:cstheme="minorHAnsi"/>
        </w:rPr>
        <w:footnoteReference w:id="3"/>
      </w:r>
    </w:p>
    <w:p w14:paraId="5F359332" w14:textId="77777777" w:rsidR="00946021" w:rsidRDefault="00946021"/>
    <w:sectPr w:rsidR="00946021" w:rsidSect="00BB408B">
      <w:headerReference w:type="default" r:id="rId10"/>
      <w:footerReference w:type="default" r:id="rId11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7EDDE" w14:textId="77777777" w:rsidR="00BB408B" w:rsidRDefault="00BB408B" w:rsidP="00BB408B">
      <w:r>
        <w:separator/>
      </w:r>
    </w:p>
  </w:endnote>
  <w:endnote w:type="continuationSeparator" w:id="0">
    <w:p w14:paraId="467F06C6" w14:textId="77777777" w:rsidR="00BB408B" w:rsidRDefault="00BB408B" w:rsidP="00BB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60D6A" w14:textId="77777777" w:rsidR="00BB408B" w:rsidRDefault="00BB408B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6D7CAC29" wp14:editId="62E5A25F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A91F7" w14:textId="77777777" w:rsidR="00BB408B" w:rsidRDefault="00BB408B" w:rsidP="00BB408B">
      <w:r>
        <w:separator/>
      </w:r>
    </w:p>
  </w:footnote>
  <w:footnote w:type="continuationSeparator" w:id="0">
    <w:p w14:paraId="2EB1F0F6" w14:textId="77777777" w:rsidR="00BB408B" w:rsidRDefault="00BB408B" w:rsidP="00BB408B">
      <w:r>
        <w:continuationSeparator/>
      </w:r>
    </w:p>
  </w:footnote>
  <w:footnote w:id="1">
    <w:p w14:paraId="0E517D99" w14:textId="77777777" w:rsidR="00BB408B" w:rsidRPr="00852A57" w:rsidRDefault="00BB408B" w:rsidP="00BB408B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Secondo la Comunicazione della Commissione Europea “</w:t>
      </w:r>
      <w:r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indiretto.</w:t>
      </w:r>
    </w:p>
  </w:footnote>
  <w:footnote w:id="2">
    <w:p w14:paraId="674C2268" w14:textId="77777777" w:rsidR="00BB408B" w:rsidRPr="00852A57" w:rsidRDefault="00BB408B" w:rsidP="00BB408B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Quali, ad esempio, il Responsabile del procedimento ex art. 5 L. 241/1990 (e ss.mm.ii.).</w:t>
      </w:r>
    </w:p>
  </w:footnote>
  <w:footnote w:id="3">
    <w:p w14:paraId="6ED0E916" w14:textId="77777777" w:rsidR="00BB408B" w:rsidRPr="00852A57" w:rsidRDefault="00BB408B" w:rsidP="00BB408B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AF41D" w14:textId="77777777" w:rsidR="00BB408B" w:rsidRPr="00B279E2" w:rsidRDefault="00BB408B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dell’impresa</w:t>
    </w:r>
  </w:p>
  <w:p w14:paraId="70C3F7F0" w14:textId="77777777" w:rsidR="00BB408B" w:rsidRDefault="00BB408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959385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08B"/>
    <w:rsid w:val="002451D2"/>
    <w:rsid w:val="003F2512"/>
    <w:rsid w:val="005409E7"/>
    <w:rsid w:val="005F6D3B"/>
    <w:rsid w:val="006425AC"/>
    <w:rsid w:val="00785BF0"/>
    <w:rsid w:val="00946021"/>
    <w:rsid w:val="009F28E7"/>
    <w:rsid w:val="00BB408B"/>
    <w:rsid w:val="00DC3411"/>
    <w:rsid w:val="00E3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EB83"/>
  <w15:chartTrackingRefBased/>
  <w15:docId w15:val="{D25E4FD7-9E60-4086-BDB3-2C06DFCD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BB40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BB40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B40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B40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B40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B40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B40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B40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B40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B40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B40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B40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B40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B408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B408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B40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B40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B40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B40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"/>
    <w:qFormat/>
    <w:rsid w:val="00BB40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40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B40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B40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B40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B40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B40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B408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B40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B408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B408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BB408B"/>
  </w:style>
  <w:style w:type="character" w:customStyle="1" w:styleId="CorpotestoCarattere">
    <w:name w:val="Corpo testo Carattere"/>
    <w:basedOn w:val="Carpredefinitoparagrafo"/>
    <w:link w:val="Corpotesto"/>
    <w:uiPriority w:val="1"/>
    <w:rsid w:val="00BB408B"/>
    <w:rPr>
      <w:rFonts w:ascii="Calibri" w:eastAsia="Calibri" w:hAnsi="Calibri" w:cs="Calibri"/>
      <w:kern w:val="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B408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B408B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B408B"/>
    <w:rPr>
      <w:vertAlign w:val="superscript"/>
    </w:rPr>
  </w:style>
  <w:style w:type="table" w:styleId="Grigliatabella">
    <w:name w:val="Table Grid"/>
    <w:basedOn w:val="Tabellanormale"/>
    <w:uiPriority w:val="39"/>
    <w:rsid w:val="00BB408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0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08B"/>
    <w:rPr>
      <w:rFonts w:ascii="Calibri" w:eastAsia="Calibri" w:hAnsi="Calibri" w:cs="Calibri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B40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08B"/>
    <w:rPr>
      <w:rFonts w:ascii="Calibri" w:eastAsia="Calibri" w:hAnsi="Calibri" w:cs="Calibri"/>
      <w:kern w:val="0"/>
      <w14:ligatures w14:val="none"/>
    </w:rPr>
  </w:style>
  <w:style w:type="paragraph" w:styleId="Nessunaspaziatura">
    <w:name w:val="No Spacing"/>
    <w:uiPriority w:val="1"/>
    <w:qFormat/>
    <w:rsid w:val="00BB40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72B4B05742AE46B02CEF3E24D2374A" ma:contentTypeVersion="18" ma:contentTypeDescription="Create a new document." ma:contentTypeScope="" ma:versionID="7381bf986fceb1299e488d3f3bca5b13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f6ae3497b3d31ea45c2c5cd8b660e86f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e2740c9-c732-4dda-aea1-9917a0020091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Props1.xml><?xml version="1.0" encoding="utf-8"?>
<ds:datastoreItem xmlns:ds="http://schemas.openxmlformats.org/officeDocument/2006/customXml" ds:itemID="{069F273C-E982-4B02-80BF-78532DD5FB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7C0F8-3B1D-49DB-B625-3BF8C57D6025}"/>
</file>

<file path=customXml/itemProps3.xml><?xml version="1.0" encoding="utf-8"?>
<ds:datastoreItem xmlns:ds="http://schemas.openxmlformats.org/officeDocument/2006/customXml" ds:itemID="{D6D565F3-F623-4425-B37C-D752A9276BE1}">
  <ds:schemaRefs>
    <ds:schemaRef ds:uri="http://schemas.microsoft.com/office/2006/metadata/properties"/>
    <ds:schemaRef ds:uri="http://schemas.microsoft.com/office/infopath/2007/PartnerControls"/>
    <ds:schemaRef ds:uri="11a268d0-e9e2-42e8-b928-5da2a6597b64"/>
    <ds:schemaRef ds:uri="da16c02d-034f-4561-835d-ae0f323d5908"/>
    <ds:schemaRef ds:uri="ab1b509c-1e2a-4101-aac1-931c747fe372"/>
    <ds:schemaRef ds:uri="a3fda517-cdbd-4b7c-bd11-d49677887c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Eddy Lazzarin</dc:creator>
  <cp:keywords/>
  <dc:description/>
  <cp:lastModifiedBy>Pierpaolo Conte</cp:lastModifiedBy>
  <cp:revision>4</cp:revision>
  <dcterms:created xsi:type="dcterms:W3CDTF">2024-07-09T12:32:00Z</dcterms:created>
  <dcterms:modified xsi:type="dcterms:W3CDTF">2024-10-30T09:08:00Z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0x0101006B72B4B05742AE46B02CEF3E24D2374A</vt:lpwstr>
  </property>
</Properties>
</file>